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DBDB" w14:textId="24D93C08" w:rsidR="00404190" w:rsidRPr="007C6D31" w:rsidRDefault="00B102F6" w:rsidP="00873D5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NUTRIENT INTAKE BY GESTATING AND LACTATING AARDVARK </w:t>
      </w:r>
      <w:r w:rsidR="00544760">
        <w:rPr>
          <w:rFonts w:ascii="Times New Roman" w:hAnsi="Times New Roman" w:cs="Times New Roman"/>
          <w:b/>
          <w:sz w:val="24"/>
          <w:szCs w:val="24"/>
        </w:rPr>
        <w:t>(</w:t>
      </w:r>
      <w:r w:rsidR="00AD1493">
        <w:rPr>
          <w:rFonts w:ascii="Times New Roman" w:hAnsi="Times New Roman" w:cs="Times New Roman"/>
          <w:b/>
          <w:i/>
          <w:sz w:val="24"/>
          <w:szCs w:val="24"/>
        </w:rPr>
        <w:t>ORYC</w:t>
      </w:r>
      <w:r w:rsidR="00544760">
        <w:rPr>
          <w:rFonts w:ascii="Times New Roman" w:hAnsi="Times New Roman" w:cs="Times New Roman"/>
          <w:b/>
          <w:i/>
          <w:sz w:val="24"/>
          <w:szCs w:val="24"/>
        </w:rPr>
        <w:t xml:space="preserve">TEROPUS </w:t>
      </w:r>
      <w:r w:rsidR="00544760" w:rsidRPr="00544760">
        <w:rPr>
          <w:rFonts w:ascii="Times New Roman" w:hAnsi="Times New Roman" w:cs="Times New Roman"/>
          <w:b/>
          <w:i/>
          <w:sz w:val="24"/>
          <w:szCs w:val="24"/>
        </w:rPr>
        <w:t>AFER</w:t>
      </w:r>
      <w:r w:rsidR="005447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44760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04" w:rsidRPr="007C6D31">
        <w:rPr>
          <w:rFonts w:ascii="Times New Roman" w:hAnsi="Times New Roman" w:cs="Times New Roman"/>
          <w:b/>
          <w:sz w:val="24"/>
          <w:szCs w:val="24"/>
        </w:rPr>
        <w:t>GROW</w:t>
      </w:r>
      <w:r w:rsidR="00D95E8B">
        <w:rPr>
          <w:rFonts w:ascii="Times New Roman" w:hAnsi="Times New Roman" w:cs="Times New Roman"/>
          <w:b/>
          <w:sz w:val="24"/>
          <w:szCs w:val="24"/>
        </w:rPr>
        <w:t>TH OF MOTHER-REARED CALF</w:t>
      </w:r>
    </w:p>
    <w:p w14:paraId="5B801A7A" w14:textId="12F23E33" w:rsidR="00BF1FED" w:rsidRPr="004E4D9F" w:rsidRDefault="00062F04" w:rsidP="00873D5C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62F04">
        <w:rPr>
          <w:rFonts w:ascii="Times New Roman" w:hAnsi="Times New Roman" w:cs="Times New Roman"/>
          <w:b/>
          <w:i/>
          <w:sz w:val="24"/>
          <w:szCs w:val="24"/>
        </w:rPr>
        <w:t xml:space="preserve">Ashley L. </w:t>
      </w:r>
      <w:r w:rsidR="00BF1FED" w:rsidRPr="00062F04">
        <w:rPr>
          <w:rFonts w:ascii="Times New Roman" w:hAnsi="Times New Roman" w:cs="Times New Roman"/>
          <w:b/>
          <w:i/>
          <w:sz w:val="24"/>
          <w:szCs w:val="24"/>
        </w:rPr>
        <w:t xml:space="preserve">Fowler, </w:t>
      </w:r>
      <w:r w:rsidRPr="00062F04">
        <w:rPr>
          <w:rFonts w:ascii="Times New Roman" w:hAnsi="Times New Roman" w:cs="Times New Roman"/>
          <w:b/>
          <w:i/>
          <w:sz w:val="24"/>
          <w:szCs w:val="24"/>
        </w:rPr>
        <w:t>PhD</w:t>
      </w:r>
      <w:r w:rsidR="004E4D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1,2</w:t>
      </w:r>
      <w:r w:rsidR="004E4D9F" w:rsidRPr="003402D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62F04">
        <w:rPr>
          <w:rFonts w:ascii="Times New Roman" w:hAnsi="Times New Roman" w:cs="Times New Roman"/>
          <w:b/>
          <w:i/>
          <w:sz w:val="24"/>
          <w:szCs w:val="24"/>
        </w:rPr>
        <w:t>, Shannon Livingston, MSc</w:t>
      </w:r>
      <w:r w:rsidR="004E4D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62F04">
        <w:rPr>
          <w:rFonts w:ascii="Times New Roman" w:hAnsi="Times New Roman" w:cs="Times New Roman"/>
          <w:b/>
          <w:i/>
          <w:sz w:val="24"/>
          <w:szCs w:val="24"/>
        </w:rPr>
        <w:t>, Kathleen E. Sullivan, PhD</w:t>
      </w:r>
      <w:r w:rsidR="004E4D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62F04">
        <w:rPr>
          <w:rFonts w:ascii="Times New Roman" w:hAnsi="Times New Roman" w:cs="Times New Roman"/>
          <w:b/>
          <w:i/>
          <w:sz w:val="24"/>
          <w:szCs w:val="24"/>
        </w:rPr>
        <w:t xml:space="preserve">, and Eduardo </w:t>
      </w:r>
      <w:r w:rsidR="00AD2FE5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 w:rsidRPr="00062F04">
        <w:rPr>
          <w:rFonts w:ascii="Times New Roman" w:hAnsi="Times New Roman" w:cs="Times New Roman"/>
          <w:b/>
          <w:i/>
          <w:sz w:val="24"/>
          <w:szCs w:val="24"/>
        </w:rPr>
        <w:t>Valdes, PhD</w:t>
      </w:r>
      <w:r w:rsidR="004E4D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12CAF3D7" w14:textId="66B6F60F" w:rsidR="004E4D9F" w:rsidRPr="004E4D9F" w:rsidRDefault="004E4D9F" w:rsidP="00873D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Department of Animal Science</w:t>
      </w:r>
      <w:r w:rsidR="005E7446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, University of Florida, Gainesville, FL 32611, USA</w:t>
      </w:r>
      <w:r w:rsidR="003402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C84A3D1" w14:textId="140A89A6" w:rsidR="00062F04" w:rsidRDefault="004E4D9F" w:rsidP="00873D5C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62F04">
        <w:rPr>
          <w:rFonts w:ascii="Times New Roman" w:hAnsi="Times New Roman" w:cs="Times New Roman"/>
          <w:b/>
          <w:i/>
          <w:sz w:val="24"/>
          <w:szCs w:val="24"/>
        </w:rPr>
        <w:t>Disney’s Animal</w:t>
      </w:r>
      <w:r>
        <w:rPr>
          <w:rFonts w:ascii="Times New Roman" w:hAnsi="Times New Roman" w:cs="Times New Roman"/>
          <w:b/>
          <w:i/>
          <w:sz w:val="24"/>
          <w:szCs w:val="24"/>
        </w:rPr>
        <w:t>s, Science</w:t>
      </w:r>
      <w:r w:rsidR="00D95E8B">
        <w:rPr>
          <w:rFonts w:ascii="Times New Roman" w:hAnsi="Times New Roman" w:cs="Times New Roman"/>
          <w:b/>
          <w:i/>
          <w:sz w:val="24"/>
          <w:szCs w:val="24"/>
        </w:rPr>
        <w:t xml:space="preserve"> and Environment, Lake Buena Vista, FL 32830</w:t>
      </w:r>
      <w:r w:rsidR="006C78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5E8B">
        <w:rPr>
          <w:rFonts w:ascii="Times New Roman" w:hAnsi="Times New Roman" w:cs="Times New Roman"/>
          <w:b/>
          <w:i/>
          <w:sz w:val="24"/>
          <w:szCs w:val="24"/>
        </w:rPr>
        <w:t xml:space="preserve"> USA</w:t>
      </w:r>
      <w:r w:rsidR="003402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78D7F89" w14:textId="77777777" w:rsidR="00062F04" w:rsidRDefault="00062F04" w:rsidP="00873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A629937" w14:textId="150275F0" w:rsidR="00D95E8B" w:rsidRDefault="00D95E8B" w:rsidP="00873D5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Aardvark </w:t>
      </w:r>
      <w:r w:rsidR="00E305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055D" w:rsidRPr="00E3055D">
        <w:rPr>
          <w:rFonts w:ascii="Times New Roman" w:hAnsi="Times New Roman" w:cs="Times New Roman"/>
          <w:i/>
          <w:sz w:val="24"/>
          <w:szCs w:val="24"/>
        </w:rPr>
        <w:t>Orycteropus</w:t>
      </w:r>
      <w:proofErr w:type="spellEnd"/>
      <w:r w:rsidR="00E3055D" w:rsidRPr="00E30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055D" w:rsidRPr="00E3055D">
        <w:rPr>
          <w:rFonts w:ascii="Times New Roman" w:hAnsi="Times New Roman" w:cs="Times New Roman"/>
          <w:i/>
          <w:sz w:val="24"/>
          <w:szCs w:val="24"/>
        </w:rPr>
        <w:t>afer</w:t>
      </w:r>
      <w:proofErr w:type="spellEnd"/>
      <w:r w:rsidR="00E305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calves born into human care are often </w:t>
      </w:r>
      <w:r w:rsidR="00474363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-reared, so little </w:t>
      </w:r>
      <w:r w:rsidR="00187DA1">
        <w:rPr>
          <w:rFonts w:ascii="Times New Roman" w:hAnsi="Times New Roman" w:cs="Times New Roman"/>
          <w:sz w:val="24"/>
          <w:szCs w:val="24"/>
        </w:rPr>
        <w:t xml:space="preserve">information exists </w:t>
      </w:r>
      <w:r>
        <w:rPr>
          <w:rFonts w:ascii="Times New Roman" w:hAnsi="Times New Roman" w:cs="Times New Roman"/>
          <w:sz w:val="24"/>
          <w:szCs w:val="24"/>
        </w:rPr>
        <w:t xml:space="preserve">about a lactation diet that would support the normal growth of a mother-reared aardvark calf. In October 2020, a female aardvark calf </w:t>
      </w:r>
      <w:r w:rsidR="00102C64">
        <w:rPr>
          <w:rFonts w:ascii="Times New Roman" w:hAnsi="Times New Roman" w:cs="Times New Roman"/>
          <w:sz w:val="24"/>
          <w:szCs w:val="24"/>
        </w:rPr>
        <w:t>was born</w:t>
      </w:r>
      <w:r w:rsidR="00544760">
        <w:rPr>
          <w:rFonts w:ascii="Times New Roman" w:hAnsi="Times New Roman" w:cs="Times New Roman"/>
          <w:sz w:val="24"/>
          <w:szCs w:val="24"/>
        </w:rPr>
        <w:t xml:space="preserve"> at Disney’s Animal Kingdom</w:t>
      </w:r>
      <w:r w:rsidR="00E3055D">
        <w:rPr>
          <w:rFonts w:ascii="Times New Roman" w:hAnsi="Times New Roman" w:cs="Times New Roman"/>
          <w:sz w:val="24"/>
          <w:szCs w:val="24"/>
        </w:rPr>
        <w:t>®</w:t>
      </w:r>
      <w:r w:rsidR="003402DA">
        <w:rPr>
          <w:rFonts w:ascii="Times New Roman" w:hAnsi="Times New Roman" w:cs="Times New Roman"/>
          <w:sz w:val="24"/>
          <w:szCs w:val="24"/>
        </w:rPr>
        <w:t>,</w:t>
      </w:r>
      <w:r w:rsidR="00E3055D">
        <w:rPr>
          <w:rFonts w:ascii="Times New Roman" w:hAnsi="Times New Roman" w:cs="Times New Roman"/>
          <w:sz w:val="24"/>
          <w:szCs w:val="24"/>
        </w:rPr>
        <w:t xml:space="preserve"> </w:t>
      </w:r>
      <w:r w:rsidR="00A601A9">
        <w:rPr>
          <w:rFonts w:ascii="Times New Roman" w:hAnsi="Times New Roman" w:cs="Times New Roman"/>
          <w:sz w:val="24"/>
          <w:szCs w:val="24"/>
        </w:rPr>
        <w:t xml:space="preserve">and </w:t>
      </w:r>
      <w:r w:rsidR="00466227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mother </w:t>
      </w:r>
      <w:r w:rsidR="00466227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4119B1">
        <w:rPr>
          <w:rFonts w:ascii="Times New Roman" w:hAnsi="Times New Roman" w:cs="Times New Roman"/>
          <w:sz w:val="24"/>
          <w:szCs w:val="24"/>
        </w:rPr>
        <w:t>nurse</w:t>
      </w:r>
      <w:r w:rsidR="00A601A9">
        <w:rPr>
          <w:rFonts w:ascii="Times New Roman" w:hAnsi="Times New Roman" w:cs="Times New Roman"/>
          <w:sz w:val="24"/>
          <w:szCs w:val="24"/>
        </w:rPr>
        <w:t>d</w:t>
      </w:r>
      <w:r w:rsidR="004119B1">
        <w:rPr>
          <w:rFonts w:ascii="Times New Roman" w:hAnsi="Times New Roman" w:cs="Times New Roman"/>
          <w:sz w:val="24"/>
          <w:szCs w:val="24"/>
        </w:rPr>
        <w:t xml:space="preserve"> and raise</w:t>
      </w:r>
      <w:r w:rsidR="00A601A9">
        <w:rPr>
          <w:rFonts w:ascii="Times New Roman" w:hAnsi="Times New Roman" w:cs="Times New Roman"/>
          <w:sz w:val="24"/>
          <w:szCs w:val="24"/>
        </w:rPr>
        <w:t>d</w:t>
      </w:r>
      <w:r w:rsidR="004119B1">
        <w:rPr>
          <w:rFonts w:ascii="Times New Roman" w:hAnsi="Times New Roman" w:cs="Times New Roman"/>
          <w:sz w:val="24"/>
          <w:szCs w:val="24"/>
        </w:rPr>
        <w:t xml:space="preserve"> the calf through</w:t>
      </w:r>
      <w:r w:rsidR="00A601A9">
        <w:rPr>
          <w:rFonts w:ascii="Times New Roman" w:hAnsi="Times New Roman" w:cs="Times New Roman"/>
          <w:sz w:val="24"/>
          <w:szCs w:val="24"/>
        </w:rPr>
        <w:t xml:space="preserve"> weaning. </w:t>
      </w:r>
      <w:r w:rsidR="006C785B">
        <w:rPr>
          <w:rFonts w:ascii="Times New Roman" w:hAnsi="Times New Roman" w:cs="Times New Roman"/>
          <w:sz w:val="24"/>
          <w:szCs w:val="24"/>
        </w:rPr>
        <w:t xml:space="preserve">The diet of the dam consisted of a commercial insectivore pellet, </w:t>
      </w:r>
      <w:proofErr w:type="spellStart"/>
      <w:r w:rsidR="00B102F6">
        <w:rPr>
          <w:rFonts w:ascii="Times New Roman" w:hAnsi="Times New Roman" w:cs="Times New Roman"/>
          <w:sz w:val="24"/>
          <w:szCs w:val="24"/>
        </w:rPr>
        <w:t>superworms</w:t>
      </w:r>
      <w:proofErr w:type="spellEnd"/>
      <w:r w:rsidR="00E305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1493">
        <w:rPr>
          <w:rFonts w:ascii="Times New Roman" w:hAnsi="Times New Roman" w:cs="Times New Roman"/>
          <w:i/>
          <w:sz w:val="24"/>
          <w:szCs w:val="24"/>
        </w:rPr>
        <w:t>Zopho</w:t>
      </w:r>
      <w:r w:rsidR="00E3055D" w:rsidRPr="00E3055D">
        <w:rPr>
          <w:rFonts w:ascii="Times New Roman" w:hAnsi="Times New Roman" w:cs="Times New Roman"/>
          <w:i/>
          <w:sz w:val="24"/>
          <w:szCs w:val="24"/>
        </w:rPr>
        <w:t>bas</w:t>
      </w:r>
      <w:proofErr w:type="spellEnd"/>
      <w:r w:rsidR="00E3055D" w:rsidRPr="00E30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055D" w:rsidRPr="00E3055D">
        <w:rPr>
          <w:rFonts w:ascii="Times New Roman" w:hAnsi="Times New Roman" w:cs="Times New Roman"/>
          <w:i/>
          <w:sz w:val="24"/>
          <w:szCs w:val="24"/>
        </w:rPr>
        <w:t>morio</w:t>
      </w:r>
      <w:proofErr w:type="spellEnd"/>
      <w:r w:rsidR="00E3055D">
        <w:rPr>
          <w:rFonts w:ascii="Times New Roman" w:hAnsi="Times New Roman" w:cs="Times New Roman"/>
          <w:sz w:val="24"/>
          <w:szCs w:val="24"/>
        </w:rPr>
        <w:t>)</w:t>
      </w:r>
      <w:r w:rsidR="006C785B">
        <w:rPr>
          <w:rFonts w:ascii="Times New Roman" w:hAnsi="Times New Roman" w:cs="Times New Roman"/>
          <w:sz w:val="24"/>
          <w:szCs w:val="24"/>
        </w:rPr>
        <w:t xml:space="preserve">, and produce. Her diet was </w:t>
      </w:r>
      <w:r w:rsidR="00466227">
        <w:rPr>
          <w:rFonts w:ascii="Times New Roman" w:hAnsi="Times New Roman" w:cs="Times New Roman"/>
          <w:sz w:val="24"/>
          <w:szCs w:val="24"/>
        </w:rPr>
        <w:t>adjusted</w:t>
      </w:r>
      <w:r w:rsidR="006C785B">
        <w:rPr>
          <w:rFonts w:ascii="Times New Roman" w:hAnsi="Times New Roman" w:cs="Times New Roman"/>
          <w:sz w:val="24"/>
          <w:szCs w:val="24"/>
        </w:rPr>
        <w:t xml:space="preserve"> in response to behavior or body weight changes. </w:t>
      </w:r>
      <w:r w:rsidR="00B102F6">
        <w:rPr>
          <w:rFonts w:ascii="Times New Roman" w:hAnsi="Times New Roman" w:cs="Times New Roman"/>
          <w:sz w:val="24"/>
          <w:szCs w:val="24"/>
        </w:rPr>
        <w:t xml:space="preserve">High calorie items, such as </w:t>
      </w:r>
      <w:proofErr w:type="spellStart"/>
      <w:r w:rsidR="00B102F6">
        <w:rPr>
          <w:rFonts w:ascii="Times New Roman" w:hAnsi="Times New Roman" w:cs="Times New Roman"/>
          <w:sz w:val="24"/>
          <w:szCs w:val="24"/>
        </w:rPr>
        <w:t>superworm</w:t>
      </w:r>
      <w:r w:rsidR="0046622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102F6">
        <w:rPr>
          <w:rFonts w:ascii="Times New Roman" w:hAnsi="Times New Roman" w:cs="Times New Roman"/>
          <w:sz w:val="24"/>
          <w:szCs w:val="24"/>
        </w:rPr>
        <w:t xml:space="preserve">, were exchanged for less nutrient dense items, such as </w:t>
      </w:r>
      <w:r w:rsidR="00250DF7">
        <w:rPr>
          <w:rFonts w:ascii="Times New Roman" w:hAnsi="Times New Roman" w:cs="Times New Roman"/>
          <w:sz w:val="24"/>
          <w:szCs w:val="24"/>
        </w:rPr>
        <w:t>zucchini</w:t>
      </w:r>
      <w:r w:rsidR="00B102F6">
        <w:rPr>
          <w:rFonts w:ascii="Times New Roman" w:hAnsi="Times New Roman" w:cs="Times New Roman"/>
          <w:sz w:val="24"/>
          <w:szCs w:val="24"/>
        </w:rPr>
        <w:t xml:space="preserve">, to help manage weight </w:t>
      </w:r>
      <w:r w:rsidR="009A4193">
        <w:rPr>
          <w:rFonts w:ascii="Times New Roman" w:hAnsi="Times New Roman" w:cs="Times New Roman"/>
          <w:sz w:val="24"/>
          <w:szCs w:val="24"/>
        </w:rPr>
        <w:t xml:space="preserve">during gestation </w:t>
      </w:r>
      <w:r w:rsidR="00B102F6">
        <w:rPr>
          <w:rFonts w:ascii="Times New Roman" w:hAnsi="Times New Roman" w:cs="Times New Roman"/>
          <w:sz w:val="24"/>
          <w:szCs w:val="24"/>
        </w:rPr>
        <w:t xml:space="preserve">without </w:t>
      </w:r>
      <w:r w:rsidR="00B44B37">
        <w:rPr>
          <w:rFonts w:ascii="Times New Roman" w:hAnsi="Times New Roman" w:cs="Times New Roman"/>
          <w:sz w:val="24"/>
          <w:szCs w:val="24"/>
        </w:rPr>
        <w:t>excessively reducing total food intake</w:t>
      </w:r>
      <w:r w:rsidR="00B102F6">
        <w:rPr>
          <w:rFonts w:ascii="Times New Roman" w:hAnsi="Times New Roman" w:cs="Times New Roman"/>
          <w:sz w:val="24"/>
          <w:szCs w:val="24"/>
        </w:rPr>
        <w:t xml:space="preserve">. </w:t>
      </w:r>
      <w:r w:rsidR="009A4193">
        <w:rPr>
          <w:rFonts w:ascii="Times New Roman" w:hAnsi="Times New Roman" w:cs="Times New Roman"/>
          <w:sz w:val="24"/>
          <w:szCs w:val="24"/>
        </w:rPr>
        <w:t>During lactation, insectivore pellets were increased to maintain body weight and manage behavior around feeding.</w:t>
      </w:r>
      <w:r w:rsidR="00B102F6">
        <w:rPr>
          <w:rFonts w:ascii="Times New Roman" w:hAnsi="Times New Roman" w:cs="Times New Roman"/>
          <w:sz w:val="24"/>
          <w:szCs w:val="24"/>
        </w:rPr>
        <w:t xml:space="preserve"> </w:t>
      </w:r>
      <w:r w:rsidR="00187DA1">
        <w:rPr>
          <w:rFonts w:ascii="Times New Roman" w:hAnsi="Times New Roman" w:cs="Times New Roman"/>
          <w:sz w:val="24"/>
          <w:szCs w:val="24"/>
        </w:rPr>
        <w:t xml:space="preserve">The gestation diet contained 3,260 kcal of gross energy </w:t>
      </w:r>
      <w:r w:rsidR="00CD5ACE">
        <w:rPr>
          <w:rFonts w:ascii="Times New Roman" w:hAnsi="Times New Roman" w:cs="Times New Roman"/>
          <w:sz w:val="24"/>
          <w:szCs w:val="24"/>
        </w:rPr>
        <w:t xml:space="preserve">(50.3 kcal/kg BW) </w:t>
      </w:r>
      <w:r w:rsidR="00187DA1">
        <w:rPr>
          <w:rFonts w:ascii="Times New Roman" w:hAnsi="Times New Roman" w:cs="Times New Roman"/>
          <w:sz w:val="24"/>
          <w:szCs w:val="24"/>
        </w:rPr>
        <w:t xml:space="preserve">and 184 g of crude protein </w:t>
      </w:r>
      <w:r w:rsidR="00CD5ACE">
        <w:rPr>
          <w:rFonts w:ascii="Times New Roman" w:hAnsi="Times New Roman" w:cs="Times New Roman"/>
          <w:sz w:val="24"/>
          <w:szCs w:val="24"/>
        </w:rPr>
        <w:t xml:space="preserve">(2.8 g/kg BW) </w:t>
      </w:r>
      <w:r w:rsidR="00E368E1">
        <w:rPr>
          <w:rFonts w:ascii="Times New Roman" w:hAnsi="Times New Roman" w:cs="Times New Roman"/>
          <w:sz w:val="24"/>
          <w:szCs w:val="24"/>
        </w:rPr>
        <w:t xml:space="preserve">on average </w:t>
      </w:r>
      <w:r w:rsidR="00250DF7">
        <w:rPr>
          <w:rFonts w:ascii="Times New Roman" w:hAnsi="Times New Roman" w:cs="Times New Roman"/>
          <w:sz w:val="24"/>
          <w:szCs w:val="24"/>
        </w:rPr>
        <w:t>per day</w:t>
      </w:r>
      <w:r w:rsidR="003402DA">
        <w:rPr>
          <w:rFonts w:ascii="Times New Roman" w:hAnsi="Times New Roman" w:cs="Times New Roman"/>
          <w:sz w:val="24"/>
          <w:szCs w:val="24"/>
        </w:rPr>
        <w:t>,</w:t>
      </w:r>
      <w:r w:rsidR="00250DF7">
        <w:rPr>
          <w:rFonts w:ascii="Times New Roman" w:hAnsi="Times New Roman" w:cs="Times New Roman"/>
          <w:sz w:val="24"/>
          <w:szCs w:val="24"/>
        </w:rPr>
        <w:t xml:space="preserve"> </w:t>
      </w:r>
      <w:r w:rsidR="00187DA1">
        <w:rPr>
          <w:rFonts w:ascii="Times New Roman" w:hAnsi="Times New Roman" w:cs="Times New Roman"/>
          <w:sz w:val="24"/>
          <w:szCs w:val="24"/>
        </w:rPr>
        <w:t xml:space="preserve">and the lactation diet contained 5,335 kcal of gross energy </w:t>
      </w:r>
      <w:r w:rsidR="00CD5ACE">
        <w:rPr>
          <w:rFonts w:ascii="Times New Roman" w:hAnsi="Times New Roman" w:cs="Times New Roman"/>
          <w:sz w:val="24"/>
          <w:szCs w:val="24"/>
        </w:rPr>
        <w:t>(88.1 kcal/kg BW)</w:t>
      </w:r>
      <w:r w:rsidR="003A424F">
        <w:rPr>
          <w:rFonts w:ascii="Times New Roman" w:hAnsi="Times New Roman" w:cs="Times New Roman"/>
          <w:sz w:val="24"/>
          <w:szCs w:val="24"/>
        </w:rPr>
        <w:t xml:space="preserve"> </w:t>
      </w:r>
      <w:r w:rsidR="00187DA1">
        <w:rPr>
          <w:rFonts w:ascii="Times New Roman" w:hAnsi="Times New Roman" w:cs="Times New Roman"/>
          <w:sz w:val="24"/>
          <w:szCs w:val="24"/>
        </w:rPr>
        <w:t>and 310 g of crude protein</w:t>
      </w:r>
      <w:r w:rsidR="00E368E1">
        <w:rPr>
          <w:rFonts w:ascii="Times New Roman" w:hAnsi="Times New Roman" w:cs="Times New Roman"/>
          <w:sz w:val="24"/>
          <w:szCs w:val="24"/>
        </w:rPr>
        <w:t xml:space="preserve"> </w:t>
      </w:r>
      <w:r w:rsidR="00CD5ACE">
        <w:rPr>
          <w:rFonts w:ascii="Times New Roman" w:hAnsi="Times New Roman" w:cs="Times New Roman"/>
          <w:sz w:val="24"/>
          <w:szCs w:val="24"/>
        </w:rPr>
        <w:t xml:space="preserve">(5.1 g/kg BW) </w:t>
      </w:r>
      <w:r w:rsidR="00E368E1">
        <w:rPr>
          <w:rFonts w:ascii="Times New Roman" w:hAnsi="Times New Roman" w:cs="Times New Roman"/>
          <w:sz w:val="24"/>
          <w:szCs w:val="24"/>
        </w:rPr>
        <w:t>on average</w:t>
      </w:r>
      <w:r w:rsidR="00250DF7">
        <w:rPr>
          <w:rFonts w:ascii="Times New Roman" w:hAnsi="Times New Roman" w:cs="Times New Roman"/>
          <w:sz w:val="24"/>
          <w:szCs w:val="24"/>
        </w:rPr>
        <w:t xml:space="preserve"> per day</w:t>
      </w:r>
      <w:r w:rsidR="00E368E1">
        <w:rPr>
          <w:rFonts w:ascii="Times New Roman" w:hAnsi="Times New Roman" w:cs="Times New Roman"/>
          <w:sz w:val="24"/>
          <w:szCs w:val="24"/>
        </w:rPr>
        <w:t>.</w:t>
      </w:r>
      <w:r w:rsidR="00187DA1">
        <w:rPr>
          <w:rFonts w:ascii="Times New Roman" w:hAnsi="Times New Roman" w:cs="Times New Roman"/>
          <w:sz w:val="24"/>
          <w:szCs w:val="24"/>
        </w:rPr>
        <w:t xml:space="preserve"> </w:t>
      </w:r>
      <w:r w:rsidR="006C785B">
        <w:rPr>
          <w:rFonts w:ascii="Times New Roman" w:hAnsi="Times New Roman" w:cs="Times New Roman"/>
          <w:sz w:val="24"/>
          <w:szCs w:val="24"/>
        </w:rPr>
        <w:t xml:space="preserve">The calf was </w:t>
      </w:r>
      <w:r w:rsidR="009A4193">
        <w:rPr>
          <w:rFonts w:ascii="Times New Roman" w:hAnsi="Times New Roman" w:cs="Times New Roman"/>
          <w:sz w:val="24"/>
          <w:szCs w:val="24"/>
        </w:rPr>
        <w:t>weaned around 7 months of age</w:t>
      </w:r>
      <w:r w:rsidR="00F71728">
        <w:rPr>
          <w:rFonts w:ascii="Times New Roman" w:hAnsi="Times New Roman" w:cs="Times New Roman"/>
          <w:sz w:val="24"/>
          <w:szCs w:val="24"/>
        </w:rPr>
        <w:t xml:space="preserve"> when she was approximately 65% of the weight of her dam.</w:t>
      </w:r>
      <w:r w:rsidR="009A4193">
        <w:rPr>
          <w:rFonts w:ascii="Times New Roman" w:hAnsi="Times New Roman" w:cs="Times New Roman"/>
          <w:sz w:val="24"/>
          <w:szCs w:val="24"/>
        </w:rPr>
        <w:t xml:space="preserve"> Solid food</w:t>
      </w:r>
      <w:r w:rsidR="00C73DA8">
        <w:rPr>
          <w:rFonts w:ascii="Times New Roman" w:hAnsi="Times New Roman" w:cs="Times New Roman"/>
          <w:sz w:val="24"/>
          <w:szCs w:val="24"/>
        </w:rPr>
        <w:t>, in the form of a banana and avocado smoothie and a small amount of insectivore pellets,</w:t>
      </w:r>
      <w:r w:rsidR="009A4193">
        <w:rPr>
          <w:rFonts w:ascii="Times New Roman" w:hAnsi="Times New Roman" w:cs="Times New Roman"/>
          <w:sz w:val="24"/>
          <w:szCs w:val="24"/>
        </w:rPr>
        <w:t xml:space="preserve"> </w:t>
      </w:r>
      <w:r w:rsidR="00701DFA">
        <w:rPr>
          <w:rFonts w:ascii="Times New Roman" w:hAnsi="Times New Roman" w:cs="Times New Roman"/>
          <w:sz w:val="24"/>
          <w:szCs w:val="24"/>
        </w:rPr>
        <w:t>were</w:t>
      </w:r>
      <w:r w:rsidR="009A4193">
        <w:rPr>
          <w:rFonts w:ascii="Times New Roman" w:hAnsi="Times New Roman" w:cs="Times New Roman"/>
          <w:sz w:val="24"/>
          <w:szCs w:val="24"/>
        </w:rPr>
        <w:t xml:space="preserve"> offered to her</w:t>
      </w:r>
      <w:r w:rsidR="00C73DA8">
        <w:rPr>
          <w:rFonts w:ascii="Times New Roman" w:hAnsi="Times New Roman" w:cs="Times New Roman"/>
          <w:sz w:val="24"/>
          <w:szCs w:val="24"/>
        </w:rPr>
        <w:t xml:space="preserve"> daily</w:t>
      </w:r>
      <w:r w:rsidR="009A4193">
        <w:rPr>
          <w:rFonts w:ascii="Times New Roman" w:hAnsi="Times New Roman" w:cs="Times New Roman"/>
          <w:sz w:val="24"/>
          <w:szCs w:val="24"/>
        </w:rPr>
        <w:t xml:space="preserve"> </w:t>
      </w:r>
      <w:r w:rsidR="00701DFA">
        <w:rPr>
          <w:rFonts w:ascii="Times New Roman" w:hAnsi="Times New Roman" w:cs="Times New Roman"/>
          <w:sz w:val="24"/>
          <w:szCs w:val="24"/>
        </w:rPr>
        <w:t xml:space="preserve">starting </w:t>
      </w:r>
      <w:r w:rsidR="009A4193">
        <w:rPr>
          <w:rFonts w:ascii="Times New Roman" w:hAnsi="Times New Roman" w:cs="Times New Roman"/>
          <w:sz w:val="24"/>
          <w:szCs w:val="24"/>
        </w:rPr>
        <w:t xml:space="preserve">around 3.5 months of age. The smoothie was well-accepted but she resisted eating the insectivore pellets until weaning. After weaning, she consumed ~1% of BW in insectivore pellets daily. </w:t>
      </w:r>
      <w:r w:rsidR="00F71728">
        <w:rPr>
          <w:rFonts w:ascii="Times New Roman" w:hAnsi="Times New Roman" w:cs="Times New Roman"/>
          <w:sz w:val="24"/>
          <w:szCs w:val="24"/>
        </w:rPr>
        <w:t>Growth of the calf was linear while nursing, with a growth rate of 0.19 kg/day. Body weight did not change for ~10 days following weaning, then growth resumed</w:t>
      </w:r>
      <w:r w:rsidR="00A7048D">
        <w:rPr>
          <w:rFonts w:ascii="Times New Roman" w:hAnsi="Times New Roman" w:cs="Times New Roman"/>
          <w:sz w:val="24"/>
          <w:szCs w:val="24"/>
        </w:rPr>
        <w:t xml:space="preserve"> at a rate of 0.16 kg/day</w:t>
      </w:r>
      <w:r w:rsidR="00F71728">
        <w:rPr>
          <w:rFonts w:ascii="Times New Roman" w:hAnsi="Times New Roman" w:cs="Times New Roman"/>
          <w:sz w:val="24"/>
          <w:szCs w:val="24"/>
        </w:rPr>
        <w:t xml:space="preserve">. </w:t>
      </w:r>
      <w:r w:rsidR="00187DA1">
        <w:rPr>
          <w:rFonts w:ascii="Times New Roman" w:hAnsi="Times New Roman" w:cs="Times New Roman"/>
          <w:sz w:val="24"/>
          <w:szCs w:val="24"/>
        </w:rPr>
        <w:t xml:space="preserve">Careful monitoring of diets can help give the calf a healthy start to life by ensuring proper growth and adequate nutrient intake. </w:t>
      </w:r>
    </w:p>
    <w:p w14:paraId="42EF7D2B" w14:textId="02055ED9" w:rsidR="00CE54D6" w:rsidRDefault="003402DA" w:rsidP="00873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78A1AADE" w14:textId="507147B8" w:rsidR="00CE54D6" w:rsidRPr="00CE54D6" w:rsidRDefault="00CE54D6" w:rsidP="00873D5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wish to thank the Small Mammal</w:t>
      </w:r>
      <w:r w:rsidR="00AD1493">
        <w:rPr>
          <w:rFonts w:ascii="Times New Roman" w:hAnsi="Times New Roman" w:cs="Times New Roman"/>
          <w:sz w:val="24"/>
          <w:szCs w:val="24"/>
        </w:rPr>
        <w:t>/Ectotherm</w:t>
      </w:r>
      <w:r>
        <w:rPr>
          <w:rFonts w:ascii="Times New Roman" w:hAnsi="Times New Roman" w:cs="Times New Roman"/>
          <w:sz w:val="24"/>
          <w:szCs w:val="24"/>
        </w:rPr>
        <w:t xml:space="preserve"> Team for their essential work in the training, weighing, and daily care of these animals.</w:t>
      </w:r>
    </w:p>
    <w:sectPr w:rsidR="00CE54D6" w:rsidRPr="00CE54D6" w:rsidSect="00AA1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9805" w14:textId="77777777" w:rsidR="00AA1486" w:rsidRDefault="00AA1486" w:rsidP="00AA1486">
      <w:pPr>
        <w:spacing w:after="0" w:line="240" w:lineRule="auto"/>
      </w:pPr>
      <w:r>
        <w:separator/>
      </w:r>
    </w:p>
  </w:endnote>
  <w:endnote w:type="continuationSeparator" w:id="0">
    <w:p w14:paraId="759753E6" w14:textId="77777777" w:rsidR="00AA1486" w:rsidRDefault="00AA1486" w:rsidP="00A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0FC8" w14:textId="77777777" w:rsidR="00AA1486" w:rsidRDefault="00AA1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422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2260E" w14:textId="6CDBB2FC" w:rsidR="00AA1486" w:rsidRPr="00AA1486" w:rsidRDefault="00AA1486">
        <w:pPr>
          <w:pStyle w:val="Footer"/>
          <w:jc w:val="right"/>
          <w:rPr>
            <w:rFonts w:ascii="Times New Roman" w:hAnsi="Times New Roman" w:cs="Times New Roman"/>
          </w:rPr>
        </w:pPr>
        <w:r w:rsidRPr="00AA14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148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AA14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233F7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28</w:t>
        </w:r>
        <w:r w:rsidRPr="00AA148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14:paraId="3BFF1FBE" w14:textId="77777777" w:rsidR="00AA1486" w:rsidRDefault="00AA1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976D" w14:textId="77777777" w:rsidR="00AA1486" w:rsidRDefault="00AA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C5CA" w14:textId="77777777" w:rsidR="00AA1486" w:rsidRDefault="00AA1486" w:rsidP="00AA1486">
      <w:pPr>
        <w:spacing w:after="0" w:line="240" w:lineRule="auto"/>
      </w:pPr>
      <w:r>
        <w:separator/>
      </w:r>
    </w:p>
  </w:footnote>
  <w:footnote w:type="continuationSeparator" w:id="0">
    <w:p w14:paraId="26DAB090" w14:textId="77777777" w:rsidR="00AA1486" w:rsidRDefault="00AA1486" w:rsidP="00AA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134B" w14:textId="77777777" w:rsidR="00AA1486" w:rsidRDefault="00AA1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690B" w14:textId="77777777" w:rsidR="00AA1486" w:rsidRDefault="00AA1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229A" w14:textId="77777777" w:rsidR="00AA1486" w:rsidRDefault="00AA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7"/>
    <w:rsid w:val="00062F04"/>
    <w:rsid w:val="000F00F7"/>
    <w:rsid w:val="00102C64"/>
    <w:rsid w:val="001808E9"/>
    <w:rsid w:val="00187DA1"/>
    <w:rsid w:val="00250DF7"/>
    <w:rsid w:val="003402DA"/>
    <w:rsid w:val="003A424F"/>
    <w:rsid w:val="00404190"/>
    <w:rsid w:val="004119B1"/>
    <w:rsid w:val="00423762"/>
    <w:rsid w:val="00466227"/>
    <w:rsid w:val="004710CA"/>
    <w:rsid w:val="00474363"/>
    <w:rsid w:val="004E4D9F"/>
    <w:rsid w:val="00544760"/>
    <w:rsid w:val="005E7446"/>
    <w:rsid w:val="006C785B"/>
    <w:rsid w:val="00701DFA"/>
    <w:rsid w:val="007B0347"/>
    <w:rsid w:val="007C6D31"/>
    <w:rsid w:val="00873D5C"/>
    <w:rsid w:val="008C1DA6"/>
    <w:rsid w:val="009A4193"/>
    <w:rsid w:val="00A601A9"/>
    <w:rsid w:val="00A7048D"/>
    <w:rsid w:val="00AA1486"/>
    <w:rsid w:val="00AD1493"/>
    <w:rsid w:val="00AD2FE5"/>
    <w:rsid w:val="00B102F6"/>
    <w:rsid w:val="00B44B37"/>
    <w:rsid w:val="00B53D60"/>
    <w:rsid w:val="00B91250"/>
    <w:rsid w:val="00BF1FED"/>
    <w:rsid w:val="00C23595"/>
    <w:rsid w:val="00C73DA8"/>
    <w:rsid w:val="00CD5ACE"/>
    <w:rsid w:val="00CE54D6"/>
    <w:rsid w:val="00D95E8B"/>
    <w:rsid w:val="00DF746B"/>
    <w:rsid w:val="00E3055D"/>
    <w:rsid w:val="00E368E1"/>
    <w:rsid w:val="00E5701C"/>
    <w:rsid w:val="00F233F7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F40E"/>
  <w15:chartTrackingRefBased/>
  <w15:docId w15:val="{2F207ECF-4DF7-497D-B437-BF9D15F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86"/>
  </w:style>
  <w:style w:type="paragraph" w:styleId="Footer">
    <w:name w:val="footer"/>
    <w:basedOn w:val="Normal"/>
    <w:link w:val="FooterChar"/>
    <w:uiPriority w:val="99"/>
    <w:unhideWhenUsed/>
    <w:rsid w:val="00A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Ashley X. -ND</dc:creator>
  <cp:keywords/>
  <dc:description/>
  <cp:lastModifiedBy>Siga Lapinskas</cp:lastModifiedBy>
  <cp:revision>2</cp:revision>
  <dcterms:created xsi:type="dcterms:W3CDTF">2021-12-30T18:40:00Z</dcterms:created>
  <dcterms:modified xsi:type="dcterms:W3CDTF">2021-12-30T18:40:00Z</dcterms:modified>
</cp:coreProperties>
</file>